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EE0" w:rsidRDefault="000F2EE0" w:rsidP="000F2E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EE0" w:rsidRPr="000F2EE0" w:rsidRDefault="000F2EE0" w:rsidP="000F2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EE0">
        <w:rPr>
          <w:rFonts w:ascii="Times New Roman" w:hAnsi="Times New Roman" w:cs="Times New Roman"/>
          <w:b/>
          <w:sz w:val="24"/>
          <w:szCs w:val="24"/>
        </w:rPr>
        <w:t>Порядок оказания платных образовательных услуг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Платные услуги в МБДОУ «Детский сад №18 «Улыбка» г.Азнакаево</w:t>
      </w:r>
      <w:r w:rsidRPr="000F2EE0">
        <w:rPr>
          <w:rFonts w:ascii="Times New Roman" w:hAnsi="Times New Roman" w:cs="Times New Roman"/>
        </w:rPr>
        <w:t xml:space="preserve"> ведутся в соответствии с: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>Федеральный закон от 29 декабря 2012 г. N 273-ФЗ «Об образовании в Российской Федерации»;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>постановление Правительства Российской Федерации от 15.09.2020 № 1441 «Об утверждении Правил оказания платных образовательных услуг»;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>приказ Минобрнауки России от 17.10.2013г. № 1155 «Об утверждении федерального государственного образовательного стандарта дошкольного образования»;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>приказом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>постановлением главного государственного санитарного врача от 04.07.2014 №41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детей";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>Постановление Главного государственного санитарного врача Российской Федерации от 28.01.2021г.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>Постановление Главного государственного санитарного врача Российской Федерации от 28.09.2020г.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2EE0" w:rsidRPr="000F2EE0" w:rsidRDefault="000F2EE0" w:rsidP="000F2EE0">
      <w:pPr>
        <w:jc w:val="both"/>
        <w:rPr>
          <w:rFonts w:ascii="Times New Roman" w:hAnsi="Times New Roman" w:cs="Times New Roman"/>
        </w:rPr>
      </w:pPr>
      <w:r w:rsidRPr="000F2EE0">
        <w:rPr>
          <w:rFonts w:ascii="Times New Roman" w:hAnsi="Times New Roman" w:cs="Times New Roman"/>
        </w:rPr>
        <w:t xml:space="preserve">Устав МБДОУ </w:t>
      </w:r>
      <w:bookmarkStart w:id="0" w:name="_GoBack"/>
      <w:bookmarkEnd w:id="0"/>
      <w:r>
        <w:rPr>
          <w:rFonts w:ascii="Times New Roman" w:hAnsi="Times New Roman" w:cs="Times New Roman"/>
        </w:rPr>
        <w:t>«Детский сад №18 «Улыбка» г.Азнакаево</w:t>
      </w:r>
    </w:p>
    <w:p w:rsidR="009919B2" w:rsidRPr="000F2EE0" w:rsidRDefault="000F2EE0" w:rsidP="000F2EE0">
      <w:pPr>
        <w:jc w:val="both"/>
        <w:rPr>
          <w:rFonts w:ascii="Times New Roman" w:hAnsi="Times New Roman" w:cs="Times New Roman"/>
        </w:rPr>
      </w:pPr>
    </w:p>
    <w:sectPr w:rsidR="009919B2" w:rsidRPr="000F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E44E4"/>
    <w:multiLevelType w:val="multilevel"/>
    <w:tmpl w:val="3B20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E0"/>
    <w:rsid w:val="000F2EE0"/>
    <w:rsid w:val="004F6BAC"/>
    <w:rsid w:val="00D1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491DB-035C-4269-B5CC-8E32DFEF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2025-03-28T11:14:00Z</dcterms:created>
  <dcterms:modified xsi:type="dcterms:W3CDTF">2025-03-28T11:17:00Z</dcterms:modified>
</cp:coreProperties>
</file>